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ABD8" w14:textId="77777777" w:rsidR="003E4C1F" w:rsidRDefault="00DE6B6E" w:rsidP="00DE6B6E">
      <w:pPr>
        <w:jc w:val="center"/>
        <w:rPr>
          <w:sz w:val="28"/>
          <w:szCs w:val="28"/>
        </w:rPr>
      </w:pPr>
      <w:r w:rsidRPr="00DE6B6E">
        <w:rPr>
          <w:sz w:val="28"/>
          <w:szCs w:val="28"/>
          <w:highlight w:val="yellow"/>
        </w:rPr>
        <w:t xml:space="preserve">CARROLL </w:t>
      </w:r>
      <w:r w:rsidR="00756DE7" w:rsidRPr="00DE6B6E">
        <w:rPr>
          <w:sz w:val="28"/>
          <w:szCs w:val="28"/>
          <w:highlight w:val="yellow"/>
        </w:rPr>
        <w:t xml:space="preserve">HOSPITAL </w:t>
      </w:r>
      <w:r w:rsidR="00D80438">
        <w:rPr>
          <w:sz w:val="28"/>
          <w:szCs w:val="28"/>
          <w:highlight w:val="yellow"/>
        </w:rPr>
        <w:t xml:space="preserve">and HOSPICE – </w:t>
      </w:r>
      <w:r w:rsidR="00756DE7" w:rsidRPr="00D80438">
        <w:rPr>
          <w:sz w:val="28"/>
          <w:szCs w:val="28"/>
          <w:highlight w:val="yellow"/>
        </w:rPr>
        <w:t>POLICY</w:t>
      </w:r>
      <w:r w:rsidR="00D80438" w:rsidRPr="00D80438">
        <w:rPr>
          <w:sz w:val="28"/>
          <w:szCs w:val="28"/>
          <w:highlight w:val="yellow"/>
        </w:rPr>
        <w:t xml:space="preserve"> and HOW to Get STARTED</w:t>
      </w:r>
      <w:r w:rsidR="003E4C1F">
        <w:rPr>
          <w:sz w:val="28"/>
          <w:szCs w:val="28"/>
        </w:rPr>
        <w:t xml:space="preserve"> </w:t>
      </w:r>
    </w:p>
    <w:p w14:paraId="27C28068" w14:textId="59F8F465" w:rsidR="007677E6" w:rsidRPr="003E4C1F" w:rsidRDefault="003E4C1F" w:rsidP="00DE6B6E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3E4C1F">
        <w:rPr>
          <w:sz w:val="20"/>
          <w:szCs w:val="20"/>
        </w:rPr>
        <w:t>(updated July 2024)</w:t>
      </w:r>
    </w:p>
    <w:p w14:paraId="1D2E9DD0" w14:textId="77777777" w:rsidR="00F6162E" w:rsidRDefault="00F6162E" w:rsidP="00F6162E">
      <w:pPr>
        <w:pStyle w:val="Subtitle"/>
        <w:jc w:val="left"/>
        <w:rPr>
          <w:bCs w:val="0"/>
          <w:i w:val="0"/>
          <w:iCs w:val="0"/>
          <w:sz w:val="22"/>
          <w:u w:val="single"/>
        </w:rPr>
      </w:pPr>
      <w:r>
        <w:rPr>
          <w:bCs w:val="0"/>
          <w:i w:val="0"/>
          <w:iCs w:val="0"/>
          <w:sz w:val="22"/>
          <w:u w:val="single"/>
        </w:rPr>
        <w:t>PREREQUISITE:</w:t>
      </w:r>
    </w:p>
    <w:p w14:paraId="2068E6D7" w14:textId="77777777" w:rsidR="00F6162E" w:rsidRPr="00DC0D15" w:rsidRDefault="00F6162E" w:rsidP="00F6162E">
      <w:pPr>
        <w:pStyle w:val="Subtitle"/>
        <w:numPr>
          <w:ilvl w:val="0"/>
          <w:numId w:val="2"/>
        </w:numPr>
        <w:jc w:val="left"/>
        <w:rPr>
          <w:b w:val="0"/>
          <w:i w:val="0"/>
          <w:iCs w:val="0"/>
          <w:sz w:val="22"/>
        </w:rPr>
      </w:pPr>
      <w:r w:rsidRPr="00DC0D15">
        <w:rPr>
          <w:b w:val="0"/>
          <w:i w:val="0"/>
          <w:iCs w:val="0"/>
          <w:sz w:val="22"/>
        </w:rPr>
        <w:t>Handler and dog must have done, at least 20 hours of MCP visits, prior to getting started in the hospital/hospice.  This experience is important to ensure safety and understanding.</w:t>
      </w:r>
    </w:p>
    <w:p w14:paraId="736C9B5F" w14:textId="77777777" w:rsidR="00F6162E" w:rsidRDefault="00F6162E" w:rsidP="00F6162E">
      <w:pPr>
        <w:pStyle w:val="Subtitle"/>
        <w:numPr>
          <w:ilvl w:val="0"/>
          <w:numId w:val="2"/>
        </w:numPr>
        <w:jc w:val="left"/>
        <w:rPr>
          <w:bCs w:val="0"/>
          <w:i w:val="0"/>
          <w:iCs w:val="0"/>
          <w:sz w:val="22"/>
          <w:u w:val="single"/>
        </w:rPr>
      </w:pPr>
      <w:r>
        <w:rPr>
          <w:bCs w:val="0"/>
          <w:i w:val="0"/>
          <w:iCs w:val="0"/>
          <w:sz w:val="22"/>
          <w:u w:val="single"/>
        </w:rPr>
        <w:t>Read the Hospital Policy for additional details about rules/cleanliness.</w:t>
      </w:r>
    </w:p>
    <w:p w14:paraId="2891807A" w14:textId="77777777" w:rsidR="00F6162E" w:rsidRDefault="00F6162E" w:rsidP="00F6162E">
      <w:pPr>
        <w:pStyle w:val="Subtitle"/>
        <w:jc w:val="left"/>
        <w:rPr>
          <w:bCs w:val="0"/>
          <w:i w:val="0"/>
          <w:iCs w:val="0"/>
          <w:sz w:val="22"/>
          <w:u w:val="single"/>
        </w:rPr>
      </w:pPr>
    </w:p>
    <w:p w14:paraId="70FA90A0" w14:textId="77777777" w:rsidR="00F6162E" w:rsidRDefault="00F6162E" w:rsidP="00F6162E">
      <w:pPr>
        <w:pStyle w:val="Subtitle"/>
        <w:jc w:val="left"/>
        <w:rPr>
          <w:bCs w:val="0"/>
          <w:i w:val="0"/>
          <w:iCs w:val="0"/>
          <w:sz w:val="22"/>
          <w:u w:val="single"/>
        </w:rPr>
      </w:pPr>
    </w:p>
    <w:p w14:paraId="578B2ED4" w14:textId="77777777" w:rsidR="00F6162E" w:rsidRPr="005516CE" w:rsidRDefault="00F6162E" w:rsidP="00F6162E">
      <w:pPr>
        <w:pStyle w:val="Subtitle"/>
        <w:jc w:val="left"/>
        <w:rPr>
          <w:bCs w:val="0"/>
          <w:i w:val="0"/>
          <w:iCs w:val="0"/>
          <w:sz w:val="22"/>
          <w:u w:val="single"/>
        </w:rPr>
      </w:pPr>
      <w:r w:rsidRPr="005516CE">
        <w:rPr>
          <w:bCs w:val="0"/>
          <w:i w:val="0"/>
          <w:iCs w:val="0"/>
          <w:sz w:val="22"/>
          <w:u w:val="single"/>
        </w:rPr>
        <w:t>Carroll Hospital</w:t>
      </w:r>
    </w:p>
    <w:p w14:paraId="119059A7" w14:textId="77777777" w:rsidR="00F6162E" w:rsidRPr="005516CE" w:rsidRDefault="00F6162E" w:rsidP="00F6162E">
      <w:pPr>
        <w:pStyle w:val="Subtitle"/>
        <w:jc w:val="left"/>
        <w:rPr>
          <w:b w:val="0"/>
          <w:i w:val="0"/>
          <w:iCs w:val="0"/>
          <w:sz w:val="22"/>
        </w:rPr>
      </w:pPr>
    </w:p>
    <w:p w14:paraId="69CC1EF4" w14:textId="77777777" w:rsidR="00F6162E" w:rsidRPr="00DC0D15" w:rsidRDefault="00F6162E" w:rsidP="00F6162E">
      <w:pPr>
        <w:pStyle w:val="Subtitle"/>
        <w:numPr>
          <w:ilvl w:val="0"/>
          <w:numId w:val="1"/>
        </w:numPr>
        <w:jc w:val="left"/>
        <w:rPr>
          <w:bCs w:val="0"/>
          <w:i w:val="0"/>
          <w:iCs w:val="0"/>
          <w:sz w:val="22"/>
          <w:u w:val="single"/>
        </w:rPr>
      </w:pPr>
      <w:r w:rsidRPr="005516CE">
        <w:rPr>
          <w:b w:val="0"/>
          <w:i w:val="0"/>
          <w:iCs w:val="0"/>
          <w:sz w:val="22"/>
        </w:rPr>
        <w:t xml:space="preserve"> </w:t>
      </w:r>
      <w:r w:rsidRPr="00DC0D15">
        <w:rPr>
          <w:bCs w:val="0"/>
          <w:i w:val="0"/>
          <w:iCs w:val="0"/>
          <w:sz w:val="22"/>
          <w:u w:val="single"/>
        </w:rPr>
        <w:t>TO GET STARTED:</w:t>
      </w:r>
    </w:p>
    <w:p w14:paraId="56CC54D3" w14:textId="77777777" w:rsidR="00F6162E" w:rsidRPr="005516CE" w:rsidRDefault="00F6162E" w:rsidP="00F6162E">
      <w:pPr>
        <w:pStyle w:val="Subtitle"/>
        <w:numPr>
          <w:ilvl w:val="0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>Connect with Hospital Volunteer Coordinator</w:t>
      </w:r>
      <w:r>
        <w:rPr>
          <w:b w:val="0"/>
          <w:i w:val="0"/>
          <w:iCs w:val="0"/>
          <w:sz w:val="22"/>
        </w:rPr>
        <w:t xml:space="preserve"> </w:t>
      </w:r>
      <w:r w:rsidRPr="001D6D8F">
        <w:rPr>
          <w:b w:val="0"/>
          <w:i w:val="0"/>
          <w:iCs w:val="0"/>
          <w:sz w:val="22"/>
        </w:rPr>
        <w:t xml:space="preserve">Anna Collins </w:t>
      </w:r>
      <w:r>
        <w:rPr>
          <w:b w:val="0"/>
          <w:i w:val="0"/>
          <w:iCs w:val="0"/>
          <w:sz w:val="22"/>
        </w:rPr>
        <w:t xml:space="preserve">  &lt;</w:t>
      </w:r>
      <w:r w:rsidRPr="001D6D8F">
        <w:rPr>
          <w:b w:val="0"/>
          <w:i w:val="0"/>
          <w:iCs w:val="0"/>
          <w:sz w:val="22"/>
        </w:rPr>
        <w:t>ancollins@lifebridgehealth.org</w:t>
      </w:r>
      <w:r>
        <w:rPr>
          <w:b w:val="0"/>
          <w:i w:val="0"/>
          <w:iCs w:val="0"/>
          <w:sz w:val="22"/>
        </w:rPr>
        <w:t>&gt;</w:t>
      </w:r>
    </w:p>
    <w:p w14:paraId="77DF08DA" w14:textId="77777777" w:rsidR="00F6162E" w:rsidRPr="00BF24DB" w:rsidRDefault="00F6162E" w:rsidP="00F6162E">
      <w:pPr>
        <w:pStyle w:val="Subtitle"/>
        <w:numPr>
          <w:ilvl w:val="1"/>
          <w:numId w:val="1"/>
        </w:numPr>
        <w:jc w:val="left"/>
        <w:rPr>
          <w:bCs w:val="0"/>
          <w:i w:val="0"/>
          <w:iCs w:val="0"/>
          <w:sz w:val="22"/>
        </w:rPr>
      </w:pPr>
      <w:r w:rsidRPr="00BF24DB">
        <w:rPr>
          <w:bCs w:val="0"/>
          <w:i w:val="0"/>
          <w:iCs w:val="0"/>
          <w:sz w:val="22"/>
        </w:rPr>
        <w:t>Georgeanne is the My Caring Paws lead (mistt01@comcast.net)</w:t>
      </w:r>
    </w:p>
    <w:p w14:paraId="6A5B81EF" w14:textId="77777777" w:rsidR="001E2546" w:rsidRDefault="001E2546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Hospital Orientation needs to be attended (new 2024)</w:t>
      </w:r>
    </w:p>
    <w:p w14:paraId="42638A1B" w14:textId="568C95CB" w:rsidR="00F6162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Additional Considerations:</w:t>
      </w:r>
    </w:p>
    <w:p w14:paraId="7FB611D6" w14:textId="0C9E6B5B" w:rsidR="00F6162E" w:rsidRPr="005516C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>Immunizations, flu shots …</w:t>
      </w:r>
      <w:r w:rsidR="001E2546">
        <w:rPr>
          <w:b w:val="0"/>
          <w:i w:val="0"/>
          <w:iCs w:val="0"/>
          <w:sz w:val="22"/>
        </w:rPr>
        <w:t xml:space="preserve"> is no longer done at Occupational Health but needs to be done by regular doctor office.</w:t>
      </w:r>
    </w:p>
    <w:p w14:paraId="06D72B64" w14:textId="77777777" w:rsidR="00F6162E" w:rsidRPr="005516C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 xml:space="preserve">Training – annual </w:t>
      </w:r>
      <w:proofErr w:type="spellStart"/>
      <w:r w:rsidRPr="005516CE">
        <w:rPr>
          <w:b w:val="0"/>
          <w:i w:val="0"/>
          <w:iCs w:val="0"/>
          <w:sz w:val="22"/>
        </w:rPr>
        <w:t>powerpoint</w:t>
      </w:r>
      <w:proofErr w:type="spellEnd"/>
    </w:p>
    <w:p w14:paraId="07A85D7E" w14:textId="2AEAE8ED" w:rsidR="00F6162E" w:rsidRPr="005516C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>Quick Tour</w:t>
      </w:r>
      <w:r w:rsidR="001E2546">
        <w:rPr>
          <w:b w:val="0"/>
          <w:i w:val="0"/>
          <w:iCs w:val="0"/>
          <w:sz w:val="22"/>
        </w:rPr>
        <w:t xml:space="preserve"> – Georgeanne  </w:t>
      </w:r>
    </w:p>
    <w:p w14:paraId="61176D29" w14:textId="77777777" w:rsidR="00F6162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>Badge</w:t>
      </w:r>
      <w:r>
        <w:rPr>
          <w:b w:val="0"/>
          <w:i w:val="0"/>
          <w:iCs w:val="0"/>
          <w:sz w:val="22"/>
        </w:rPr>
        <w:t xml:space="preserve"> – picture taken</w:t>
      </w:r>
    </w:p>
    <w:p w14:paraId="5AC3952F" w14:textId="77777777" w:rsidR="00F6162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Get login id with hospital volunteer hour tracking</w:t>
      </w:r>
    </w:p>
    <w:p w14:paraId="1C3F1D5E" w14:textId="77777777" w:rsidR="00F6162E" w:rsidRPr="00DC0D15" w:rsidRDefault="00F6162E" w:rsidP="00F6162E">
      <w:pPr>
        <w:pStyle w:val="Subtitle"/>
        <w:numPr>
          <w:ilvl w:val="0"/>
          <w:numId w:val="1"/>
        </w:numPr>
        <w:jc w:val="left"/>
        <w:rPr>
          <w:bCs w:val="0"/>
          <w:i w:val="0"/>
          <w:iCs w:val="0"/>
          <w:sz w:val="22"/>
        </w:rPr>
      </w:pPr>
      <w:r w:rsidRPr="00DC0D15">
        <w:rPr>
          <w:bCs w:val="0"/>
          <w:i w:val="0"/>
          <w:iCs w:val="0"/>
          <w:sz w:val="22"/>
        </w:rPr>
        <w:t>ONGOING:</w:t>
      </w:r>
    </w:p>
    <w:p w14:paraId="3C566B34" w14:textId="77777777" w:rsidR="00F6162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Log hours in Hospital system – </w:t>
      </w:r>
      <w:proofErr w:type="spellStart"/>
      <w:r>
        <w:rPr>
          <w:b w:val="0"/>
          <w:i w:val="0"/>
          <w:iCs w:val="0"/>
          <w:sz w:val="22"/>
        </w:rPr>
        <w:t>MyImpact</w:t>
      </w:r>
      <w:proofErr w:type="spellEnd"/>
    </w:p>
    <w:p w14:paraId="5A5B6B60" w14:textId="77777777" w:rsidR="00F6162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Only 1 dog is typically allowed to visit rooms at the same time.  Exceptions are the “special events”.</w:t>
      </w:r>
    </w:p>
    <w:p w14:paraId="003338A4" w14:textId="77777777" w:rsidR="00F6162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Please do not allow dogs bigger than 30 </w:t>
      </w:r>
      <w:proofErr w:type="spellStart"/>
      <w:r>
        <w:rPr>
          <w:b w:val="0"/>
          <w:i w:val="0"/>
          <w:iCs w:val="0"/>
          <w:sz w:val="22"/>
        </w:rPr>
        <w:t>lbs</w:t>
      </w:r>
      <w:proofErr w:type="spellEnd"/>
      <w:r>
        <w:rPr>
          <w:b w:val="0"/>
          <w:i w:val="0"/>
          <w:iCs w:val="0"/>
          <w:sz w:val="22"/>
        </w:rPr>
        <w:t xml:space="preserve"> on the beds, </w:t>
      </w:r>
      <w:r w:rsidRPr="00FF4EE8">
        <w:rPr>
          <w:bCs w:val="0"/>
          <w:i w:val="0"/>
          <w:iCs w:val="0"/>
          <w:sz w:val="22"/>
        </w:rPr>
        <w:t>this can be unsafe.</w:t>
      </w:r>
    </w:p>
    <w:p w14:paraId="48109B3B" w14:textId="77777777" w:rsidR="00F6162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If you are scheduled – ask guards to contact 4</w:t>
      </w:r>
      <w:r w:rsidRPr="002C3135">
        <w:rPr>
          <w:b w:val="0"/>
          <w:i w:val="0"/>
          <w:iCs w:val="0"/>
          <w:sz w:val="22"/>
          <w:vertAlign w:val="superscript"/>
        </w:rPr>
        <w:t>th</w:t>
      </w:r>
      <w:r>
        <w:rPr>
          <w:b w:val="0"/>
          <w:i w:val="0"/>
          <w:iCs w:val="0"/>
          <w:sz w:val="22"/>
        </w:rPr>
        <w:t xml:space="preserve"> floor to see if they will allow a visit that day.</w:t>
      </w:r>
    </w:p>
    <w:p w14:paraId="4020145B" w14:textId="77777777" w:rsidR="00F6162E" w:rsidRPr="002C3135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Limit your visit to about one hour – monitor your dog for signs that he/she is ready to leave.</w:t>
      </w:r>
    </w:p>
    <w:p w14:paraId="29B9BAD5" w14:textId="77777777" w:rsidR="00F6162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Visiting areas </w:t>
      </w:r>
      <w:proofErr w:type="gramStart"/>
      <w:r>
        <w:rPr>
          <w:b w:val="0"/>
          <w:i w:val="0"/>
          <w:iCs w:val="0"/>
          <w:sz w:val="22"/>
        </w:rPr>
        <w:t>( South</w:t>
      </w:r>
      <w:proofErr w:type="gramEnd"/>
      <w:r>
        <w:rPr>
          <w:b w:val="0"/>
          <w:i w:val="0"/>
          <w:iCs w:val="0"/>
          <w:sz w:val="22"/>
        </w:rPr>
        <w:t xml:space="preserve"> Wings)</w:t>
      </w:r>
    </w:p>
    <w:p w14:paraId="554133B3" w14:textId="77777777" w:rsidR="00F6162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Cancer building</w:t>
      </w:r>
    </w:p>
    <w:p w14:paraId="41694E51" w14:textId="77777777" w:rsidR="00F6162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ER</w:t>
      </w:r>
    </w:p>
    <w:p w14:paraId="7FEE4FAA" w14:textId="77777777" w:rsidR="00F6162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Pediatrics</w:t>
      </w:r>
    </w:p>
    <w:p w14:paraId="74732F94" w14:textId="77777777" w:rsidR="00F6162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Critical Decision Unit</w:t>
      </w:r>
    </w:p>
    <w:p w14:paraId="01F546AB" w14:textId="77777777" w:rsidR="00F6162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Critical Care Unit (2</w:t>
      </w:r>
      <w:r w:rsidRPr="00015949">
        <w:rPr>
          <w:b w:val="0"/>
          <w:i w:val="0"/>
          <w:iCs w:val="0"/>
          <w:sz w:val="22"/>
          <w:vertAlign w:val="superscript"/>
        </w:rPr>
        <w:t>nd</w:t>
      </w:r>
      <w:r>
        <w:rPr>
          <w:b w:val="0"/>
          <w:i w:val="0"/>
          <w:iCs w:val="0"/>
          <w:sz w:val="22"/>
        </w:rPr>
        <w:t xml:space="preserve"> floor)</w:t>
      </w:r>
    </w:p>
    <w:p w14:paraId="39A4B203" w14:textId="77777777" w:rsidR="00F6162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Patient rooms (3</w:t>
      </w:r>
      <w:r w:rsidRPr="00015949">
        <w:rPr>
          <w:b w:val="0"/>
          <w:i w:val="0"/>
          <w:iCs w:val="0"/>
          <w:sz w:val="22"/>
          <w:vertAlign w:val="superscript"/>
        </w:rPr>
        <w:t>rd</w:t>
      </w:r>
      <w:r>
        <w:rPr>
          <w:b w:val="0"/>
          <w:i w:val="0"/>
          <w:iCs w:val="0"/>
          <w:sz w:val="22"/>
        </w:rPr>
        <w:t xml:space="preserve"> floor)</w:t>
      </w:r>
    </w:p>
    <w:p w14:paraId="100F90C0" w14:textId="4BCB367B" w:rsidR="00F6162E" w:rsidRPr="00E5721E" w:rsidRDefault="00F6162E" w:rsidP="00F6162E">
      <w:pPr>
        <w:pStyle w:val="Subtitle"/>
        <w:numPr>
          <w:ilvl w:val="2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4</w:t>
      </w:r>
      <w:r w:rsidRPr="00DC0D15">
        <w:rPr>
          <w:b w:val="0"/>
          <w:i w:val="0"/>
          <w:iCs w:val="0"/>
          <w:sz w:val="22"/>
          <w:vertAlign w:val="superscript"/>
        </w:rPr>
        <w:t>th</w:t>
      </w:r>
      <w:r>
        <w:rPr>
          <w:b w:val="0"/>
          <w:i w:val="0"/>
          <w:iCs w:val="0"/>
          <w:sz w:val="22"/>
        </w:rPr>
        <w:t xml:space="preserve"> floor Adolescent Mental Health – 1 dog per day</w:t>
      </w:r>
    </w:p>
    <w:p w14:paraId="4030D9B6" w14:textId="77777777" w:rsidR="00F6162E" w:rsidRDefault="00F6162E" w:rsidP="00F6162E">
      <w:pPr>
        <w:pStyle w:val="Subtitle"/>
        <w:jc w:val="left"/>
        <w:rPr>
          <w:b w:val="0"/>
          <w:i w:val="0"/>
          <w:iCs w:val="0"/>
          <w:sz w:val="22"/>
          <w:u w:val="single"/>
        </w:rPr>
      </w:pPr>
    </w:p>
    <w:p w14:paraId="2D1CEB4B" w14:textId="77777777" w:rsidR="00F6162E" w:rsidRPr="005516CE" w:rsidRDefault="00F6162E" w:rsidP="00F6162E">
      <w:pPr>
        <w:pStyle w:val="Subtitle"/>
        <w:jc w:val="left"/>
        <w:rPr>
          <w:bCs w:val="0"/>
          <w:i w:val="0"/>
          <w:iCs w:val="0"/>
          <w:sz w:val="22"/>
          <w:u w:val="single"/>
        </w:rPr>
      </w:pPr>
      <w:r w:rsidRPr="005516CE">
        <w:rPr>
          <w:bCs w:val="0"/>
          <w:i w:val="0"/>
          <w:iCs w:val="0"/>
          <w:sz w:val="22"/>
          <w:u w:val="single"/>
        </w:rPr>
        <w:t xml:space="preserve">Carroll Hospice </w:t>
      </w:r>
      <w:r>
        <w:rPr>
          <w:bCs w:val="0"/>
          <w:i w:val="0"/>
          <w:iCs w:val="0"/>
          <w:sz w:val="22"/>
          <w:u w:val="single"/>
        </w:rPr>
        <w:t xml:space="preserve">Homes/Facilities </w:t>
      </w:r>
      <w:r w:rsidRPr="005516CE">
        <w:rPr>
          <w:bCs w:val="0"/>
          <w:i w:val="0"/>
          <w:iCs w:val="0"/>
          <w:sz w:val="22"/>
          <w:u w:val="single"/>
        </w:rPr>
        <w:t>+ Dove House</w:t>
      </w:r>
      <w:r>
        <w:rPr>
          <w:bCs w:val="0"/>
          <w:i w:val="0"/>
          <w:iCs w:val="0"/>
          <w:sz w:val="22"/>
          <w:u w:val="single"/>
        </w:rPr>
        <w:t xml:space="preserve">   </w:t>
      </w:r>
    </w:p>
    <w:p w14:paraId="497B5D5C" w14:textId="77777777" w:rsidR="00F6162E" w:rsidRPr="005516CE" w:rsidRDefault="00F6162E" w:rsidP="00F6162E">
      <w:pPr>
        <w:pStyle w:val="Subtitle"/>
        <w:numPr>
          <w:ilvl w:val="0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>Connect with Hospice Volunteer Coordinator</w:t>
      </w:r>
      <w:r>
        <w:rPr>
          <w:b w:val="0"/>
          <w:i w:val="0"/>
          <w:iCs w:val="0"/>
          <w:sz w:val="22"/>
        </w:rPr>
        <w:t xml:space="preserve"> - </w:t>
      </w:r>
      <w:r w:rsidRPr="001D6D8F">
        <w:rPr>
          <w:bCs w:val="0"/>
          <w:i w:val="0"/>
          <w:iCs w:val="0"/>
          <w:sz w:val="22"/>
          <w:u w:val="single"/>
        </w:rPr>
        <w:t>Kathy Barna &lt;kbarna@lifebridgehealth.org&gt;</w:t>
      </w:r>
    </w:p>
    <w:p w14:paraId="1CB96658" w14:textId="052B87A0" w:rsidR="00F6162E" w:rsidRPr="001E2546" w:rsidRDefault="00F6162E" w:rsidP="001E2546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 xml:space="preserve"> </w:t>
      </w:r>
      <w:r w:rsidR="001E2546" w:rsidRPr="005516CE">
        <w:rPr>
          <w:b w:val="0"/>
          <w:i w:val="0"/>
          <w:iCs w:val="0"/>
          <w:sz w:val="22"/>
        </w:rPr>
        <w:t>Immunizations, flu shots …</w:t>
      </w:r>
      <w:r w:rsidR="001E2546">
        <w:rPr>
          <w:b w:val="0"/>
          <w:i w:val="0"/>
          <w:iCs w:val="0"/>
          <w:sz w:val="22"/>
        </w:rPr>
        <w:t xml:space="preserve"> is no longer done at Occupational Health but needs to be done by regular doctor office.</w:t>
      </w:r>
    </w:p>
    <w:p w14:paraId="0F98023B" w14:textId="77777777" w:rsidR="00F6162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 xml:space="preserve">Training </w:t>
      </w:r>
      <w:r>
        <w:rPr>
          <w:b w:val="0"/>
          <w:i w:val="0"/>
          <w:iCs w:val="0"/>
          <w:sz w:val="22"/>
        </w:rPr>
        <w:t xml:space="preserve">(4 sessions 2-hr in person, 8 </w:t>
      </w:r>
      <w:proofErr w:type="spellStart"/>
      <w:r>
        <w:rPr>
          <w:b w:val="0"/>
          <w:i w:val="0"/>
          <w:iCs w:val="0"/>
          <w:sz w:val="22"/>
        </w:rPr>
        <w:t>hr</w:t>
      </w:r>
      <w:proofErr w:type="spellEnd"/>
      <w:r>
        <w:rPr>
          <w:b w:val="0"/>
          <w:i w:val="0"/>
          <w:iCs w:val="0"/>
          <w:sz w:val="22"/>
        </w:rPr>
        <w:t xml:space="preserve"> video online)</w:t>
      </w:r>
    </w:p>
    <w:p w14:paraId="559A571E" w14:textId="77777777" w:rsidR="00F6162E" w:rsidRPr="005516C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Annual volunteer agreement form</w:t>
      </w:r>
    </w:p>
    <w:p w14:paraId="1D0CF0E5" w14:textId="77777777" w:rsidR="00F6162E" w:rsidRPr="005516C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>Quick Tour</w:t>
      </w:r>
    </w:p>
    <w:p w14:paraId="14823040" w14:textId="025E9524" w:rsidR="00F6162E" w:rsidRPr="005516C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>Badge</w:t>
      </w:r>
      <w:r w:rsidR="001E2546">
        <w:rPr>
          <w:b w:val="0"/>
          <w:i w:val="0"/>
          <w:iCs w:val="0"/>
          <w:sz w:val="22"/>
        </w:rPr>
        <w:t xml:space="preserve"> specific to Hospice</w:t>
      </w:r>
    </w:p>
    <w:p w14:paraId="6181BD6C" w14:textId="6BC5DD85" w:rsidR="00F6162E" w:rsidRPr="005516CE" w:rsidRDefault="00F6162E" w:rsidP="00F6162E">
      <w:pPr>
        <w:pStyle w:val="Subtitle"/>
        <w:numPr>
          <w:ilvl w:val="1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>Get login id with hospital</w:t>
      </w:r>
      <w:r w:rsidR="001E2546">
        <w:rPr>
          <w:b w:val="0"/>
          <w:i w:val="0"/>
          <w:iCs w:val="0"/>
          <w:sz w:val="22"/>
        </w:rPr>
        <w:t xml:space="preserve"> </w:t>
      </w:r>
      <w:proofErr w:type="spellStart"/>
      <w:r w:rsidR="001E2546">
        <w:rPr>
          <w:b w:val="0"/>
          <w:i w:val="0"/>
          <w:iCs w:val="0"/>
          <w:sz w:val="22"/>
        </w:rPr>
        <w:t>sysem</w:t>
      </w:r>
      <w:proofErr w:type="spellEnd"/>
    </w:p>
    <w:p w14:paraId="494CBE96" w14:textId="77777777" w:rsidR="00F6162E" w:rsidRDefault="00F6162E" w:rsidP="00F6162E">
      <w:pPr>
        <w:pStyle w:val="Subtitle"/>
        <w:numPr>
          <w:ilvl w:val="0"/>
          <w:numId w:val="1"/>
        </w:numPr>
        <w:jc w:val="left"/>
        <w:rPr>
          <w:b w:val="0"/>
          <w:i w:val="0"/>
          <w:iCs w:val="0"/>
          <w:sz w:val="22"/>
        </w:rPr>
      </w:pPr>
      <w:r w:rsidRPr="005516CE">
        <w:rPr>
          <w:b w:val="0"/>
          <w:i w:val="0"/>
          <w:iCs w:val="0"/>
          <w:sz w:val="22"/>
        </w:rPr>
        <w:t xml:space="preserve">Log hours in </w:t>
      </w:r>
      <w:r>
        <w:rPr>
          <w:b w:val="0"/>
          <w:i w:val="0"/>
          <w:iCs w:val="0"/>
          <w:sz w:val="22"/>
        </w:rPr>
        <w:t xml:space="preserve">Bridging Life - </w:t>
      </w:r>
      <w:r w:rsidRPr="005516CE">
        <w:rPr>
          <w:b w:val="0"/>
          <w:i w:val="0"/>
          <w:iCs w:val="0"/>
          <w:sz w:val="22"/>
        </w:rPr>
        <w:t xml:space="preserve">Hospital system </w:t>
      </w:r>
      <w:r>
        <w:rPr>
          <w:b w:val="0"/>
          <w:i w:val="0"/>
          <w:iCs w:val="0"/>
          <w:sz w:val="22"/>
        </w:rPr>
        <w:t>–</w:t>
      </w:r>
      <w:r w:rsidRPr="005516CE">
        <w:rPr>
          <w:b w:val="0"/>
          <w:i w:val="0"/>
          <w:iCs w:val="0"/>
          <w:sz w:val="22"/>
        </w:rPr>
        <w:t xml:space="preserve"> </w:t>
      </w:r>
      <w:proofErr w:type="spellStart"/>
      <w:r w:rsidRPr="005516CE">
        <w:rPr>
          <w:b w:val="0"/>
          <w:i w:val="0"/>
          <w:iCs w:val="0"/>
          <w:sz w:val="22"/>
        </w:rPr>
        <w:t>MyImpact</w:t>
      </w:r>
      <w:proofErr w:type="spellEnd"/>
    </w:p>
    <w:p w14:paraId="20385EFB" w14:textId="371C7045" w:rsidR="00F6162E" w:rsidRDefault="00F6162E" w:rsidP="00F6162E">
      <w:pPr>
        <w:pStyle w:val="Subtitle"/>
        <w:numPr>
          <w:ilvl w:val="0"/>
          <w:numId w:val="1"/>
        </w:numPr>
        <w:jc w:val="left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lastRenderedPageBreak/>
        <w:t>Assignment of Facilities, In-home, Dove House …</w:t>
      </w:r>
      <w:r w:rsidR="00E5721E">
        <w:rPr>
          <w:b w:val="0"/>
          <w:i w:val="0"/>
          <w:iCs w:val="0"/>
          <w:sz w:val="22"/>
        </w:rPr>
        <w:t xml:space="preserve">  EMAIL list will send details of new visits.</w:t>
      </w:r>
    </w:p>
    <w:p w14:paraId="4C4099E8" w14:textId="4200AF22" w:rsidR="00E5721E" w:rsidRDefault="00E5721E" w:rsidP="00E5721E">
      <w:pPr>
        <w:pStyle w:val="Subtitle"/>
        <w:ind w:left="720"/>
        <w:jc w:val="left"/>
        <w:rPr>
          <w:b w:val="0"/>
          <w:i w:val="0"/>
          <w:iCs w:val="0"/>
          <w:sz w:val="22"/>
        </w:rPr>
      </w:pPr>
    </w:p>
    <w:p w14:paraId="2DA07889" w14:textId="77777777" w:rsidR="00F6162E" w:rsidRPr="005516CE" w:rsidRDefault="00F6162E" w:rsidP="00F6162E">
      <w:pPr>
        <w:pStyle w:val="Subtitle"/>
        <w:ind w:left="720"/>
        <w:jc w:val="left"/>
        <w:rPr>
          <w:b w:val="0"/>
          <w:i w:val="0"/>
          <w:iCs w:val="0"/>
          <w:sz w:val="22"/>
        </w:rPr>
      </w:pPr>
    </w:p>
    <w:p w14:paraId="0A838224" w14:textId="10F6A916" w:rsidR="00F6162E" w:rsidRDefault="00F6162E">
      <w:r>
        <w:t>**************************</w:t>
      </w:r>
    </w:p>
    <w:p w14:paraId="78883A39" w14:textId="77777777" w:rsidR="00F6162E" w:rsidRDefault="00F6162E"/>
    <w:p w14:paraId="76DFB571" w14:textId="77777777" w:rsidR="00756DE7" w:rsidRPr="00756DE7" w:rsidRDefault="00756DE7" w:rsidP="00756DE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S"/>
          <w14:ligatures w14:val="none"/>
        </w:rPr>
        <w:t>From: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 xml:space="preserve"> Amy Bloomberg &lt;abloomberg@lifebridgehealth.org&gt;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</w:r>
      <w:r w:rsidRPr="00756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S"/>
          <w14:ligatures w14:val="none"/>
        </w:rPr>
        <w:t>Date: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 xml:space="preserve"> September 22, </w:t>
      </w:r>
      <w:proofErr w:type="gramStart"/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2023</w:t>
      </w:r>
      <w:proofErr w:type="gramEnd"/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 xml:space="preserve"> at 10:29:37 AM EDT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</w:r>
      <w:r w:rsidRPr="00756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S"/>
          <w14:ligatures w14:val="none"/>
        </w:rPr>
        <w:t>To: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 xml:space="preserve"> Georgeanne Trummert &lt;misst01@comcast.net&gt;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</w:r>
      <w:r w:rsidRPr="00756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S"/>
          <w14:ligatures w14:val="none"/>
        </w:rPr>
        <w:t>Subject: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 xml:space="preserve"> </w:t>
      </w:r>
      <w:r w:rsidRPr="00756D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S"/>
          <w14:ligatures w14:val="none"/>
        </w:rPr>
        <w:t>RE: Question</w:t>
      </w:r>
    </w:p>
    <w:p w14:paraId="28576684" w14:textId="77777777" w:rsidR="00DE6B6E" w:rsidRDefault="00756DE7" w:rsidP="00756DE7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ahoma" w:eastAsia="Times New Roman" w:hAnsi="Tahoma" w:cs="Tahoma"/>
          <w:kern w:val="0"/>
          <w:sz w:val="24"/>
          <w:szCs w:val="24"/>
          <w:lang w:val="es-US" w:eastAsia="es-US"/>
          <w14:ligatures w14:val="none"/>
        </w:rPr>
        <w:t>﻿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Hi Georgeanne;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I found our Pet Visitation Policy that states that volunteers must be with an approved Pet Therapy Organization.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Best,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Amy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VI. Special Guidelines approved Pet Organizations:</w:t>
      </w:r>
    </w:p>
    <w:p w14:paraId="02FDCF4E" w14:textId="77777777" w:rsidR="00DE6B6E" w:rsidRDefault="00756DE7" w:rsidP="00DE6B6E">
      <w:pPr>
        <w:spacing w:after="100" w:line="240" w:lineRule="auto"/>
        <w:ind w:left="708" w:hanging="258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A. Visitation in all areas is with a dog only.</w:t>
      </w:r>
    </w:p>
    <w:p w14:paraId="0724DE72" w14:textId="77777777" w:rsidR="00DE6B6E" w:rsidRDefault="00756DE7" w:rsidP="00DE6B6E">
      <w:pPr>
        <w:spacing w:after="100" w:line="240" w:lineRule="auto"/>
        <w:ind w:left="708" w:hanging="258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B. All dogs must be temperament tested through their agency.</w:t>
      </w:r>
    </w:p>
    <w:p w14:paraId="4CD42191" w14:textId="77777777" w:rsidR="00DE6B6E" w:rsidRDefault="00756DE7" w:rsidP="00DE6B6E">
      <w:pPr>
        <w:spacing w:after="100" w:line="240" w:lineRule="auto"/>
        <w:ind w:left="708" w:hanging="258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C. All dogs must be at least one year old.</w:t>
      </w:r>
    </w:p>
    <w:p w14:paraId="4B89D449" w14:textId="77777777" w:rsidR="00DE6B6E" w:rsidRDefault="00756DE7" w:rsidP="00DE6B6E">
      <w:pPr>
        <w:spacing w:after="100" w:line="240" w:lineRule="auto"/>
        <w:ind w:firstLine="450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 xml:space="preserve">D. </w:t>
      </w:r>
      <w:r w:rsidRPr="00DE6B6E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All pet owners must go through the volunteer application process which includes an</w:t>
      </w:r>
      <w:r w:rsidR="00DE6B6E" w:rsidRPr="00DE6B6E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 xml:space="preserve"> </w:t>
      </w:r>
      <w:r w:rsidRPr="00DE6B6E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application to be a volunteer, interview with volunteer services and hospital</w:t>
      </w:r>
      <w:r w:rsidRPr="00DE6B6E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orientation.</w:t>
      </w:r>
    </w:p>
    <w:p w14:paraId="37586AEB" w14:textId="77777777" w:rsidR="00DE6B6E" w:rsidRDefault="00756DE7" w:rsidP="00DE6B6E">
      <w:pPr>
        <w:spacing w:after="10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1. Pet owners are encouraged to bring their pet to the interview to provide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the hospital the opportunity to observe the pet in the hospital environment.</w:t>
      </w:r>
    </w:p>
    <w:p w14:paraId="37690E37" w14:textId="77777777" w:rsidR="00DE6B6E" w:rsidRDefault="00756DE7" w:rsidP="00DE6B6E">
      <w:pPr>
        <w:spacing w:after="10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E. When arriving for visitation the pet owner will sign a certification that the pet was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groomed and is considered free of fleas and ticks within the past 24 hours.</w:t>
      </w:r>
    </w:p>
    <w:p w14:paraId="00FC5B49" w14:textId="77777777" w:rsidR="00DE6B6E" w:rsidRDefault="00756DE7" w:rsidP="00DE6B6E">
      <w:pPr>
        <w:spacing w:after="10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F. Security will maintain a log of all volunteers and pets that have been approved to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provide visitation within the hospital. Volunteers or pets not approved and who are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not the patient’s personal pets will be denied visitation. This does not include service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animals.</w:t>
      </w:r>
    </w:p>
    <w:p w14:paraId="3875CD4E" w14:textId="77777777" w:rsidR="00DE6B6E" w:rsidRDefault="00756DE7" w:rsidP="00DE6B6E">
      <w:pPr>
        <w:spacing w:after="10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G. The pet owner will be responsible for all feeding, water and clean-up of mess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including pet hair.</w:t>
      </w:r>
    </w:p>
    <w:p w14:paraId="53BFD476" w14:textId="77777777" w:rsidR="00DE6B6E" w:rsidRDefault="00756DE7" w:rsidP="00DE6B6E">
      <w:pPr>
        <w:spacing w:after="10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H. Loud barking or other behavior that would make nearby patients uncomfortable will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immediately terminate the visit.</w:t>
      </w:r>
    </w:p>
    <w:p w14:paraId="7F409A12" w14:textId="58EE9465" w:rsidR="00756DE7" w:rsidRPr="00756DE7" w:rsidRDefault="00756DE7" w:rsidP="00DE6B6E">
      <w:pPr>
        <w:spacing w:after="10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</w:pP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t>I. Any incident involving pet visitation will be entered into the event reporting database.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All incidents and/or complaints will be trended and reported to the Grievance</w:t>
      </w:r>
      <w:r w:rsidRPr="00756DE7">
        <w:rPr>
          <w:rFonts w:ascii="Times New Roman" w:eastAsia="Times New Roman" w:hAnsi="Times New Roman" w:cs="Times New Roman"/>
          <w:kern w:val="0"/>
          <w:sz w:val="24"/>
          <w:szCs w:val="24"/>
          <w:lang w:eastAsia="es-US"/>
          <w14:ligatures w14:val="none"/>
        </w:rPr>
        <w:br/>
        <w:t>Committee.</w:t>
      </w:r>
    </w:p>
    <w:p w14:paraId="4C3E7F6C" w14:textId="77777777" w:rsidR="00756DE7" w:rsidRDefault="00756DE7"/>
    <w:sectPr w:rsidR="00756DE7" w:rsidSect="00D65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023F"/>
    <w:multiLevelType w:val="hybridMultilevel"/>
    <w:tmpl w:val="DD14CC7E"/>
    <w:lvl w:ilvl="0" w:tplc="522267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71703E"/>
    <w:multiLevelType w:val="hybridMultilevel"/>
    <w:tmpl w:val="994A1BF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54212">
    <w:abstractNumId w:val="1"/>
  </w:num>
  <w:num w:numId="2" w16cid:durableId="93193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E6"/>
    <w:rsid w:val="001E2546"/>
    <w:rsid w:val="002860B6"/>
    <w:rsid w:val="003E4C1F"/>
    <w:rsid w:val="0062412F"/>
    <w:rsid w:val="00640569"/>
    <w:rsid w:val="00756DE7"/>
    <w:rsid w:val="007677E6"/>
    <w:rsid w:val="00953B32"/>
    <w:rsid w:val="00A56EEC"/>
    <w:rsid w:val="00B02B07"/>
    <w:rsid w:val="00C2134A"/>
    <w:rsid w:val="00C90805"/>
    <w:rsid w:val="00D43B69"/>
    <w:rsid w:val="00D47057"/>
    <w:rsid w:val="00D65677"/>
    <w:rsid w:val="00D80438"/>
    <w:rsid w:val="00DE6B6E"/>
    <w:rsid w:val="00E5721E"/>
    <w:rsid w:val="00F6162E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853E"/>
  <w15:chartTrackingRefBased/>
  <w15:docId w15:val="{5450ABC5-F46F-4B4A-A8C7-2E67557B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616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rsid w:val="00F6162E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Maggitti</dc:creator>
  <cp:keywords/>
  <dc:description/>
  <cp:lastModifiedBy>Deb Maggitti</cp:lastModifiedBy>
  <cp:revision>13</cp:revision>
  <dcterms:created xsi:type="dcterms:W3CDTF">2023-10-02T01:22:00Z</dcterms:created>
  <dcterms:modified xsi:type="dcterms:W3CDTF">2024-07-21T17:03:00Z</dcterms:modified>
</cp:coreProperties>
</file>